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6"/>
      </w:tblGrid>
      <w:tr w:rsidR="00CC41AA" w:rsidRPr="002038F3" w14:paraId="5D7CA287" w14:textId="77777777" w:rsidTr="00CC41AA">
        <w:tc>
          <w:tcPr>
            <w:tcW w:w="9786" w:type="dxa"/>
          </w:tcPr>
          <w:p w14:paraId="0887300A" w14:textId="77777777" w:rsidR="00CC41AA" w:rsidRPr="00CC41AA" w:rsidRDefault="00CC41AA" w:rsidP="008522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</w:pPr>
            <w:r w:rsidRPr="00CC41AA">
              <w:rPr>
                <w:rFonts w:ascii="Arial" w:hAnsi="Arial" w:cs="Arial"/>
                <w:color w:val="000000"/>
                <w:sz w:val="28"/>
                <w:szCs w:val="28"/>
                <w:lang w:val="nl-NL"/>
              </w:rPr>
              <w:t>Btw-activiteiten die in aanmerking komen voor de steun voor de ondernemingen die een zogenaamde niet-essentiële activiteit uitoefenen</w:t>
            </w:r>
          </w:p>
          <w:p w14:paraId="454AB132" w14:textId="77777777" w:rsidR="00CC41AA" w:rsidRPr="002038F3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C41AA" w:rsidRPr="009C7E5C" w14:paraId="2C2F3145" w14:textId="77777777" w:rsidTr="00CC41AA">
        <w:tc>
          <w:tcPr>
            <w:tcW w:w="9786" w:type="dxa"/>
          </w:tcPr>
          <w:p w14:paraId="11740D4E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45.113 - Detailhandel in auto's en lichte bestelwagens (≤ 3,5 ton)</w:t>
            </w:r>
          </w:p>
        </w:tc>
      </w:tr>
      <w:tr w:rsidR="00CC41AA" w:rsidRPr="009C7E5C" w14:paraId="775EA856" w14:textId="77777777" w:rsidTr="00CC41AA">
        <w:tc>
          <w:tcPr>
            <w:tcW w:w="9786" w:type="dxa"/>
          </w:tcPr>
          <w:p w14:paraId="2981E5EE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45.193 - Detailhandel in andere motorvoertuigen (&gt; 3,5 ton)</w:t>
            </w:r>
          </w:p>
        </w:tc>
      </w:tr>
      <w:tr w:rsidR="00CC41AA" w:rsidRPr="009C7E5C" w14:paraId="3AE83052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D306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45.206 - Wassen en poetsen van motorvoertuigen</w:t>
            </w:r>
          </w:p>
        </w:tc>
      </w:tr>
      <w:tr w:rsidR="00CC41AA" w:rsidRPr="009C7E5C" w14:paraId="2B4D2C9E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9AE5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45.320 - Detailhandel in onderdelen en accessoires van motorvoertuigen</w:t>
            </w:r>
          </w:p>
        </w:tc>
      </w:tr>
      <w:tr w:rsidR="00CC41AA" w:rsidRPr="009C7E5C" w14:paraId="2E002949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72C1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47.191 - Detailhandel in niet-gespecialiseerde winkels waarbij voedings- 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genotmiddelen niet overheersen (verkoopoppervlakte &lt; 2500 m²)</w:t>
            </w:r>
          </w:p>
        </w:tc>
      </w:tr>
      <w:tr w:rsidR="00CC41AA" w:rsidRPr="009C7E5C" w14:paraId="4BF2872F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CA0D2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47.192 - Detailhandel in niet-gespecialiseerde winkels waarbij voedings- 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genotmiddelen niet overheersen (verkoopoppervlakte vanaf 2500 m²)</w:t>
            </w:r>
          </w:p>
        </w:tc>
      </w:tr>
      <w:tr w:rsidR="00CC41AA" w:rsidRPr="009C7E5C" w14:paraId="4C5BC10F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E952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47.410 - Detailhandel in computers, randapparatuur en software in gespecialiseerde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winkels</w:t>
            </w:r>
          </w:p>
        </w:tc>
      </w:tr>
      <w:tr w:rsidR="00CC41AA" w:rsidRPr="009C7E5C" w14:paraId="605B2953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4738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47.430 - Detailhandel in audio- en videoapparatuur in gespecialiseerde winkels</w:t>
            </w:r>
          </w:p>
        </w:tc>
      </w:tr>
      <w:tr w:rsidR="00CC41AA" w:rsidRPr="009C7E5C" w14:paraId="4426E8DF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4A44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47.512 - Detailhandel in huishoudtextiel en beddengoed in gespecialiseerde winkels</w:t>
            </w:r>
          </w:p>
        </w:tc>
      </w:tr>
      <w:tr w:rsidR="00CC41AA" w:rsidRPr="009C7E5C" w14:paraId="2C41A05F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8882" w14:textId="77777777" w:rsidR="00CC41AA" w:rsidRPr="009C7E5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C7E5C">
              <w:rPr>
                <w:rFonts w:ascii="Arial" w:hAnsi="Arial" w:cs="Arial"/>
                <w:sz w:val="20"/>
                <w:szCs w:val="20"/>
                <w:lang w:val="nl-NL"/>
              </w:rPr>
              <w:t>47.519 - Detailhandel in overig textiel in gespecialiseerde winkels</w:t>
            </w:r>
          </w:p>
        </w:tc>
      </w:tr>
      <w:tr w:rsidR="00CC41AA" w:rsidRPr="00A64D05" w14:paraId="075E201A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1861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47.523 - Detailhandel in wand- en vloertegels in gespecialiseerde winkels</w:t>
            </w:r>
          </w:p>
        </w:tc>
      </w:tr>
      <w:tr w:rsidR="00CC41AA" w:rsidRPr="00A64D05" w14:paraId="0D1509FF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2376C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47.524 - Detailhandel in parket-, laminaat- en kurkvloeren in gespecialiseerde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winkels</w:t>
            </w:r>
          </w:p>
        </w:tc>
      </w:tr>
      <w:tr w:rsidR="00CC41AA" w:rsidRPr="00A64D05" w14:paraId="103E7428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D345B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47.527 - Detailhandel in sanitaire artikelen en sanitair installatiemateriaal in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gespecialiseerde winkels</w:t>
            </w:r>
          </w:p>
        </w:tc>
      </w:tr>
      <w:tr w:rsidR="00CC41AA" w:rsidRPr="00A64D05" w14:paraId="22A2BD5D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E7FD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47.530 - Detailhandel in tapijten en andere vloerbedekking en wandbekleding in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gespecialiseerde winkels</w:t>
            </w:r>
          </w:p>
        </w:tc>
      </w:tr>
      <w:tr w:rsidR="00CC41AA" w:rsidRPr="00A64D05" w14:paraId="43762A4E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75434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47.540 - Detailhandel in elektrische huishoudapparaten in gespecialiseerde winkels</w:t>
            </w:r>
          </w:p>
        </w:tc>
      </w:tr>
      <w:tr w:rsidR="00CC41AA" w:rsidRPr="00A64D05" w14:paraId="1FF84667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1BCE4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47.591 - Detailhandel in huismeubilair in gespecialiseerde winkels</w:t>
            </w:r>
          </w:p>
        </w:tc>
      </w:tr>
      <w:tr w:rsidR="00CC41AA" w:rsidRPr="00A64D05" w14:paraId="4640771D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1B383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47.592 - Detailhandel in verlichtingsartikelen in gespecialiseerde winkels</w:t>
            </w:r>
          </w:p>
        </w:tc>
      </w:tr>
      <w:tr w:rsidR="00CC41AA" w:rsidRPr="00A64D05" w14:paraId="094FB5C1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67B2A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47.593 - Detailhandel in glas-, porselein- en aardewerk en in niet-elektrische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huishoudelijke artikelen in gespecialiseerde winkels</w:t>
            </w:r>
          </w:p>
        </w:tc>
      </w:tr>
      <w:tr w:rsidR="00CC41AA" w:rsidRPr="00A64D05" w14:paraId="5B5A03C8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6921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47.594 - Detailhandel in muziekinstrumenten in gespecialiseerde winkels</w:t>
            </w:r>
          </w:p>
        </w:tc>
      </w:tr>
      <w:tr w:rsidR="00CC41AA" w:rsidRPr="00A64D05" w14:paraId="4401CDAA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05F8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47.599 - Detailhandel in andere huishoudelijke artikelen in gespecialiseerde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 xml:space="preserve">winkels, </w:t>
            </w:r>
            <w:proofErr w:type="spellStart"/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n.e.g</w:t>
            </w:r>
            <w:proofErr w:type="spellEnd"/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CC41AA" w:rsidRPr="00A64D05" w14:paraId="561C1021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D30B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47.630 - Detailhandel in audio- en video-opnamen in gespecialiseerde winkels</w:t>
            </w:r>
          </w:p>
        </w:tc>
      </w:tr>
      <w:tr w:rsidR="00CC41AA" w:rsidRPr="00A64D05" w14:paraId="5CEDB406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B89A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47.640 - Detailhandel in sport- en kampeerartikelen in gespecialiseerde winkels</w:t>
            </w:r>
          </w:p>
        </w:tc>
      </w:tr>
      <w:tr w:rsidR="00CC41AA" w:rsidRPr="00A64D05" w14:paraId="3E51349A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4058" w14:textId="77777777" w:rsidR="00CC41AA" w:rsidRPr="00A64D05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4D05">
              <w:rPr>
                <w:rFonts w:ascii="Arial" w:hAnsi="Arial" w:cs="Arial"/>
                <w:sz w:val="20"/>
                <w:szCs w:val="20"/>
                <w:lang w:val="nl-NL"/>
              </w:rPr>
              <w:t>47.650 - Detailhandel in spellen en speelgoed in gespecialiseerde winkels</w:t>
            </w:r>
          </w:p>
        </w:tc>
      </w:tr>
      <w:tr w:rsidR="00CC41AA" w:rsidRPr="00C2151E" w14:paraId="7BBF4457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E078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47.711 - Detailhandel in damesbovenkleding in gespecialiseerde winkels</w:t>
            </w:r>
          </w:p>
        </w:tc>
      </w:tr>
      <w:tr w:rsidR="00CC41AA" w:rsidRPr="00C2151E" w14:paraId="6AF5C457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BB42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47.712 - Detailhandel in herenbovenkleding in gespecialiseerde winkels</w:t>
            </w:r>
          </w:p>
        </w:tc>
      </w:tr>
      <w:tr w:rsidR="00CC41AA" w:rsidRPr="00C2151E" w14:paraId="789F4B95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A3710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47.713 - Detailhandel in baby- en kinderbovenkleding in gespecialiseerde winkels</w:t>
            </w:r>
          </w:p>
        </w:tc>
      </w:tr>
      <w:tr w:rsidR="00CC41AA" w:rsidRPr="00C2151E" w14:paraId="78EC403A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38D31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47.714 - Detailhandel in onderkleding, lingerie en strand- en badkleding in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gespecialiseerde winkels</w:t>
            </w:r>
          </w:p>
        </w:tc>
      </w:tr>
      <w:tr w:rsidR="00CC41AA" w:rsidRPr="00C2151E" w14:paraId="46DD3D86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F073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47.715 - Detailhandel in kledingaccessoires in gespecialiseerde winkels</w:t>
            </w:r>
          </w:p>
        </w:tc>
      </w:tr>
      <w:tr w:rsidR="00CC41AA" w:rsidRPr="00C2151E" w14:paraId="57232FBC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1E0A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 xml:space="preserve">47.716 - Detailhandel in dames-, heren-, baby- en </w:t>
            </w:r>
            <w:proofErr w:type="spellStart"/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kinderboven</w:t>
            </w:r>
            <w:proofErr w:type="spellEnd"/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- en onderkleding 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kledingaccessoires in gespecialiseerde winkels (algemeen assortiment)</w:t>
            </w:r>
          </w:p>
        </w:tc>
      </w:tr>
      <w:tr w:rsidR="00CC41AA" w:rsidRPr="00C2151E" w14:paraId="08E1DAD8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31C9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47.721 - Detailhandel in schoeisel in gespecialiseerde winkels</w:t>
            </w:r>
          </w:p>
        </w:tc>
      </w:tr>
      <w:tr w:rsidR="00CC41AA" w:rsidRPr="00C2151E" w14:paraId="065703DE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3675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47.722 - Detailhandel in lederwaren en reisartikelen in gespecialiseerde winkels</w:t>
            </w:r>
          </w:p>
        </w:tc>
      </w:tr>
      <w:tr w:rsidR="00CC41AA" w:rsidRPr="00C2151E" w14:paraId="43FA3AD4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1B90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47.750 - Detailhandel in cosmetica en toiletartikelen in gespecialiseerde winkels</w:t>
            </w:r>
          </w:p>
        </w:tc>
      </w:tr>
      <w:tr w:rsidR="00CC41AA" w:rsidRPr="00C2151E" w14:paraId="7D0688E2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FB6D9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 xml:space="preserve">47.770 - Detailhandel in uurwerken en sieraden in gespecialiseerde winkels </w:t>
            </w:r>
          </w:p>
        </w:tc>
      </w:tr>
      <w:tr w:rsidR="00CC41AA" w:rsidRPr="00C2151E" w14:paraId="612697EA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2F39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 xml:space="preserve">47.782 - Detailhandel in fotografische en optische artikelen en in </w:t>
            </w:r>
            <w:proofErr w:type="spellStart"/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precisieinstrumenten</w:t>
            </w:r>
            <w:proofErr w:type="spellEnd"/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 xml:space="preserve"> in gespecialiseerde winkels </w:t>
            </w:r>
          </w:p>
        </w:tc>
      </w:tr>
      <w:tr w:rsidR="00CC41AA" w:rsidRPr="00C2151E" w14:paraId="07945670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CFBD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47.783 - Detailhandel in wapens en munitie in gespecialiseerde winkels</w:t>
            </w:r>
          </w:p>
        </w:tc>
      </w:tr>
      <w:tr w:rsidR="00CC41AA" w:rsidRPr="00C2151E" w14:paraId="750CFB9A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4B2D2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47.784 - Detailhandel in drogisterijartikelen en onderhoudsproducten in gespecialiseerde winkels</w:t>
            </w:r>
          </w:p>
        </w:tc>
      </w:tr>
      <w:tr w:rsidR="00CC41AA" w:rsidRPr="00C2151E" w14:paraId="10DCFAA1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D3092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47.785 - Detailhandel in fietsen in gespecialiseerde winkels</w:t>
            </w:r>
          </w:p>
        </w:tc>
      </w:tr>
      <w:tr w:rsidR="00CC41AA" w:rsidRPr="00C2151E" w14:paraId="55DFF2F2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9EB3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47.786 - Detailhandel in souvenirs en religieuze artikelen in gespecialiseerde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winkels</w:t>
            </w:r>
          </w:p>
        </w:tc>
      </w:tr>
      <w:tr w:rsidR="00CC41AA" w:rsidRPr="00C2151E" w14:paraId="19270DC2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176B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47.787 - Detailhandel in nieuwe kunstvoorwerpen in gespecialiseerde winkels</w:t>
            </w:r>
          </w:p>
        </w:tc>
      </w:tr>
      <w:tr w:rsidR="00CC41AA" w:rsidRPr="00C2151E" w14:paraId="76F4A4BF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9390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47.788 - Detailhandel in babyartikelen (algemeen assortiment)</w:t>
            </w:r>
          </w:p>
        </w:tc>
      </w:tr>
      <w:tr w:rsidR="00CC41AA" w:rsidRPr="00C2151E" w14:paraId="02D77E21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1E63" w14:textId="77777777" w:rsidR="00CC41AA" w:rsidRPr="00C2151E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 xml:space="preserve">47.789 - Overige detailhandel in nieuwe artikelen in gespecialiseerde winkels, </w:t>
            </w:r>
            <w:proofErr w:type="spellStart"/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n.e.g</w:t>
            </w:r>
            <w:proofErr w:type="spellEnd"/>
            <w:r w:rsidRPr="00C2151E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CC41AA" w:rsidRPr="00161F2C" w14:paraId="66798C2B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E7A61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47.791 - Detailhandel in antiquiteiten in winkels</w:t>
            </w:r>
          </w:p>
        </w:tc>
      </w:tr>
      <w:tr w:rsidR="00CC41AA" w:rsidRPr="00161F2C" w14:paraId="75441D92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32F8D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47.792 - Detailhandel in tweedehandskleding in winkels</w:t>
            </w:r>
          </w:p>
        </w:tc>
      </w:tr>
      <w:tr w:rsidR="00CC41AA" w:rsidRPr="00161F2C" w14:paraId="1F8506E1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F52B7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47.793 - Detailhandel in andere tweedehandsgoederen in winkels, m.u.v.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tweedehandskleding</w:t>
            </w:r>
          </w:p>
        </w:tc>
      </w:tr>
      <w:tr w:rsidR="00CC41AA" w:rsidRPr="00161F2C" w14:paraId="52E0C908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BBC1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47.820 - Markt- en straathandel in textiel, kleding en schoeisel</w:t>
            </w:r>
          </w:p>
        </w:tc>
      </w:tr>
      <w:tr w:rsidR="00CC41AA" w:rsidRPr="00161F2C" w14:paraId="059D9F27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23A8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47.890 - Markt- en straathandel in andere artikelen</w:t>
            </w:r>
          </w:p>
        </w:tc>
      </w:tr>
      <w:tr w:rsidR="00CC41AA" w:rsidRPr="00161F2C" w14:paraId="1B77ACCB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5AB6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47.990 - Overige detailhandel, niet in winkels en exclusief markt- en straathandel</w:t>
            </w:r>
          </w:p>
        </w:tc>
      </w:tr>
      <w:tr w:rsidR="00CC41AA" w:rsidRPr="00161F2C" w14:paraId="23481D78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CB5D2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77.220 - Verhuur van videobanden, dvd's en cd's</w:t>
            </w:r>
          </w:p>
        </w:tc>
      </w:tr>
      <w:tr w:rsidR="00CC41AA" w:rsidRPr="00161F2C" w14:paraId="1C1F03B3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F58D1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82.190 - Fotokopiëren, documentvoorbereiding en andere gespecialiseerde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ondersteunende activiteiten ten behoeve van kantoren</w:t>
            </w:r>
          </w:p>
        </w:tc>
      </w:tr>
      <w:tr w:rsidR="00CC41AA" w:rsidRPr="00161F2C" w14:paraId="0D324C90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D9F39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95.110 - Reparatie van computers en randapparatuur</w:t>
            </w:r>
          </w:p>
        </w:tc>
      </w:tr>
      <w:tr w:rsidR="00CC41AA" w:rsidRPr="00767F57" w14:paraId="42BF2BA7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FF7B8" w14:textId="77777777" w:rsidR="00CC41AA" w:rsidRPr="00767F57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F57">
              <w:rPr>
                <w:rFonts w:ascii="Arial" w:hAnsi="Arial" w:cs="Arial"/>
                <w:sz w:val="20"/>
                <w:szCs w:val="20"/>
              </w:rPr>
              <w:t>95.210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61F2C">
              <w:rPr>
                <w:rFonts w:ascii="Arial" w:hAnsi="Arial" w:cs="Arial"/>
                <w:sz w:val="20"/>
                <w:szCs w:val="20"/>
              </w:rPr>
              <w:t>Reparatie</w:t>
            </w:r>
            <w:proofErr w:type="spellEnd"/>
            <w:r w:rsidRPr="00161F2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61F2C">
              <w:rPr>
                <w:rFonts w:ascii="Arial" w:hAnsi="Arial" w:cs="Arial"/>
                <w:sz w:val="20"/>
                <w:szCs w:val="20"/>
              </w:rPr>
              <w:t>consumentenelektronica</w:t>
            </w:r>
            <w:proofErr w:type="spellEnd"/>
          </w:p>
        </w:tc>
      </w:tr>
      <w:tr w:rsidR="00CC41AA" w:rsidRPr="00161F2C" w14:paraId="395BD47B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A8F64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95.220 - Reparatie van huishoudapparaten en van werktuigen voor gebruik in huis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en tuin</w:t>
            </w:r>
          </w:p>
        </w:tc>
      </w:tr>
      <w:tr w:rsidR="00CC41AA" w:rsidRPr="00161F2C" w14:paraId="1C07B421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54C5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95.230 - Reparatie van schoeisel en lederwaren</w:t>
            </w:r>
          </w:p>
        </w:tc>
      </w:tr>
      <w:tr w:rsidR="00CC41AA" w:rsidRPr="00161F2C" w14:paraId="0DF2E086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6100E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95.240 - Reparatie van meubelen en stoffering</w:t>
            </w:r>
          </w:p>
        </w:tc>
      </w:tr>
      <w:tr w:rsidR="00CC41AA" w:rsidRPr="00161F2C" w14:paraId="39D6B483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C3CD6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95.250 - Reparatie van uurwerken en sieraden</w:t>
            </w:r>
          </w:p>
        </w:tc>
      </w:tr>
      <w:tr w:rsidR="00CC41AA" w:rsidRPr="00767F57" w14:paraId="7CD7BC57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7C61A" w14:textId="77777777" w:rsidR="00CC41AA" w:rsidRPr="00767F57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F57">
              <w:rPr>
                <w:rFonts w:ascii="Arial" w:hAnsi="Arial" w:cs="Arial"/>
                <w:sz w:val="20"/>
                <w:szCs w:val="20"/>
              </w:rPr>
              <w:t>95.290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61F2C">
              <w:rPr>
                <w:rFonts w:ascii="Arial" w:hAnsi="Arial" w:cs="Arial"/>
                <w:sz w:val="20"/>
                <w:szCs w:val="20"/>
              </w:rPr>
              <w:t>Reparatie</w:t>
            </w:r>
            <w:proofErr w:type="spellEnd"/>
            <w:r w:rsidRPr="00161F2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61F2C">
              <w:rPr>
                <w:rFonts w:ascii="Arial" w:hAnsi="Arial" w:cs="Arial"/>
                <w:sz w:val="20"/>
                <w:szCs w:val="20"/>
              </w:rPr>
              <w:t>andere</w:t>
            </w:r>
            <w:proofErr w:type="spellEnd"/>
            <w:r w:rsidRPr="00161F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1F2C">
              <w:rPr>
                <w:rFonts w:ascii="Arial" w:hAnsi="Arial" w:cs="Arial"/>
                <w:sz w:val="20"/>
                <w:szCs w:val="20"/>
              </w:rPr>
              <w:t>consumentenartikelen</w:t>
            </w:r>
            <w:proofErr w:type="spellEnd"/>
          </w:p>
        </w:tc>
      </w:tr>
      <w:tr w:rsidR="00CC41AA" w:rsidRPr="00161F2C" w14:paraId="61DAA449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16132" w14:textId="77777777" w:rsidR="00CC41AA" w:rsidRPr="00161F2C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96.093 - Diensten in verband met de verzorging van huisdieren, m.u.v. veterinaire diensten</w:t>
            </w:r>
          </w:p>
        </w:tc>
      </w:tr>
      <w:tr w:rsidR="00CC41AA" w:rsidRPr="00767F57" w14:paraId="1B53893A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7EBB" w14:textId="77777777" w:rsidR="00CC41AA" w:rsidRPr="00767F57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F57">
              <w:rPr>
                <w:rFonts w:ascii="Arial" w:hAnsi="Arial" w:cs="Arial"/>
                <w:sz w:val="20"/>
                <w:szCs w:val="20"/>
              </w:rPr>
              <w:t>96.094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61F2C">
              <w:rPr>
                <w:rFonts w:ascii="Arial" w:hAnsi="Arial" w:cs="Arial"/>
                <w:sz w:val="20"/>
                <w:szCs w:val="20"/>
              </w:rPr>
              <w:t>Africhten</w:t>
            </w:r>
            <w:proofErr w:type="spellEnd"/>
            <w:r w:rsidRPr="00161F2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61F2C">
              <w:rPr>
                <w:rFonts w:ascii="Arial" w:hAnsi="Arial" w:cs="Arial"/>
                <w:sz w:val="20"/>
                <w:szCs w:val="20"/>
              </w:rPr>
              <w:t>huisdieren</w:t>
            </w:r>
            <w:proofErr w:type="spellEnd"/>
          </w:p>
        </w:tc>
      </w:tr>
      <w:tr w:rsidR="00CC41AA" w:rsidRPr="002038F3" w14:paraId="79D34AFD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43FDF" w14:textId="77777777" w:rsidR="00CC41AA" w:rsidRPr="002038F3" w:rsidRDefault="00CC41AA" w:rsidP="008522B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95.095 - </w:t>
            </w:r>
            <w:r w:rsidRPr="00161F2C">
              <w:rPr>
                <w:rFonts w:ascii="Arial" w:hAnsi="Arial" w:cs="Arial"/>
                <w:sz w:val="20"/>
                <w:szCs w:val="20"/>
                <w:lang w:val="nl-NL"/>
              </w:rPr>
              <w:t>Pensions voor huisdieren</w:t>
            </w:r>
          </w:p>
        </w:tc>
      </w:tr>
      <w:tr w:rsidR="00CC41AA" w:rsidRPr="00CC41AA" w14:paraId="65B0C7D5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CB37" w14:textId="77777777" w:rsidR="00CC41AA" w:rsidRPr="00CC41AA" w:rsidRDefault="00CC41AA" w:rsidP="00CC41A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41AA">
              <w:rPr>
                <w:rFonts w:ascii="Arial" w:hAnsi="Arial" w:cs="Arial"/>
                <w:sz w:val="20"/>
                <w:szCs w:val="20"/>
                <w:lang w:val="nl-NL"/>
              </w:rPr>
              <w:t>96.021 – Haarverzorging</w:t>
            </w:r>
          </w:p>
        </w:tc>
      </w:tr>
      <w:tr w:rsidR="00CC41AA" w:rsidRPr="00CC41AA" w14:paraId="75F1879F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21D3" w14:textId="1639FA03" w:rsidR="00CC41AA" w:rsidRPr="00CC41AA" w:rsidRDefault="00CC41AA" w:rsidP="00CC41A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41AA">
              <w:rPr>
                <w:rFonts w:ascii="Arial" w:hAnsi="Arial" w:cs="Arial"/>
                <w:sz w:val="20"/>
                <w:szCs w:val="20"/>
                <w:lang w:val="nl-NL"/>
              </w:rPr>
              <w:t xml:space="preserve">96.022 </w:t>
            </w:r>
            <w:r w:rsidR="00D95E13" w:rsidRPr="00CC41AA">
              <w:rPr>
                <w:rFonts w:ascii="Arial" w:hAnsi="Arial" w:cs="Arial"/>
                <w:sz w:val="20"/>
                <w:szCs w:val="20"/>
                <w:lang w:val="nl-NL"/>
              </w:rPr>
              <w:t>–</w:t>
            </w:r>
            <w:r w:rsidR="00D95E13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C41AA">
              <w:rPr>
                <w:rFonts w:ascii="Arial" w:hAnsi="Arial" w:cs="Arial"/>
                <w:sz w:val="20"/>
                <w:szCs w:val="20"/>
                <w:lang w:val="nl-NL"/>
              </w:rPr>
              <w:t>Schoonheidsverzorging</w:t>
            </w:r>
          </w:p>
        </w:tc>
      </w:tr>
      <w:tr w:rsidR="00CC41AA" w14:paraId="11B9EC59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D526" w14:textId="77777777" w:rsidR="00CC41AA" w:rsidRPr="00CC41AA" w:rsidRDefault="00CC41AA" w:rsidP="00CC41A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1AA">
              <w:rPr>
                <w:rFonts w:ascii="Arial" w:hAnsi="Arial" w:cs="Arial"/>
                <w:sz w:val="20"/>
                <w:szCs w:val="20"/>
              </w:rPr>
              <w:t xml:space="preserve">96.040 – </w:t>
            </w:r>
            <w:proofErr w:type="spellStart"/>
            <w:r w:rsidRPr="00CC41AA">
              <w:rPr>
                <w:rFonts w:ascii="Arial" w:hAnsi="Arial" w:cs="Arial"/>
                <w:sz w:val="20"/>
                <w:szCs w:val="20"/>
              </w:rPr>
              <w:t>Sauna’s</w:t>
            </w:r>
            <w:proofErr w:type="spellEnd"/>
            <w:r w:rsidRPr="00CC41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41AA">
              <w:rPr>
                <w:rFonts w:ascii="Arial" w:hAnsi="Arial" w:cs="Arial"/>
                <w:sz w:val="20"/>
                <w:szCs w:val="20"/>
              </w:rPr>
              <w:t>solaria</w:t>
            </w:r>
            <w:proofErr w:type="spellEnd"/>
            <w:r w:rsidRPr="00CC41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C41AA">
              <w:rPr>
                <w:rFonts w:ascii="Arial" w:hAnsi="Arial" w:cs="Arial"/>
                <w:sz w:val="20"/>
                <w:szCs w:val="20"/>
              </w:rPr>
              <w:t>baden</w:t>
            </w:r>
            <w:proofErr w:type="spellEnd"/>
            <w:r w:rsidRPr="00CC41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1AA">
              <w:rPr>
                <w:rFonts w:ascii="Arial" w:hAnsi="Arial" w:cs="Arial"/>
                <w:sz w:val="20"/>
                <w:szCs w:val="20"/>
              </w:rPr>
              <w:t>enz</w:t>
            </w:r>
            <w:proofErr w:type="spellEnd"/>
          </w:p>
        </w:tc>
      </w:tr>
      <w:tr w:rsidR="00CC41AA" w:rsidRPr="00CC41AA" w14:paraId="138683DD" w14:textId="77777777" w:rsidTr="00CC41A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C822" w14:textId="77777777" w:rsidR="00CC41AA" w:rsidRPr="00CC41AA" w:rsidRDefault="00CC41AA" w:rsidP="00CC41AA">
            <w:pPr>
              <w:autoSpaceDE w:val="0"/>
              <w:spacing w:line="276" w:lineRule="auto"/>
              <w:ind w:left="57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41AA">
              <w:rPr>
                <w:rFonts w:ascii="Arial" w:hAnsi="Arial" w:cs="Arial"/>
                <w:sz w:val="20"/>
                <w:szCs w:val="20"/>
                <w:lang w:val="nl-NL"/>
              </w:rPr>
              <w:t xml:space="preserve">96.092 – Plaatsen van </w:t>
            </w:r>
            <w:proofErr w:type="spellStart"/>
            <w:r w:rsidRPr="00CC41AA">
              <w:rPr>
                <w:rFonts w:ascii="Arial" w:hAnsi="Arial" w:cs="Arial"/>
                <w:sz w:val="20"/>
                <w:szCs w:val="20"/>
                <w:lang w:val="nl-NL"/>
              </w:rPr>
              <w:t>tatouages</w:t>
            </w:r>
            <w:proofErr w:type="spellEnd"/>
            <w:r w:rsidRPr="00CC41AA">
              <w:rPr>
                <w:rFonts w:ascii="Arial" w:hAnsi="Arial" w:cs="Arial"/>
                <w:sz w:val="20"/>
                <w:szCs w:val="20"/>
                <w:lang w:val="nl-NL"/>
              </w:rPr>
              <w:t xml:space="preserve"> en piercings</w:t>
            </w:r>
          </w:p>
        </w:tc>
      </w:tr>
    </w:tbl>
    <w:p w14:paraId="2A7D8203" w14:textId="77777777" w:rsidR="00FB768D" w:rsidRPr="00CC41AA" w:rsidRDefault="00D95E13">
      <w:pPr>
        <w:rPr>
          <w:lang w:val="nl-NL"/>
        </w:rPr>
      </w:pPr>
      <w:bookmarkStart w:id="0" w:name="_GoBack"/>
      <w:bookmarkEnd w:id="0"/>
    </w:p>
    <w:sectPr w:rsidR="00FB768D" w:rsidRPr="00CC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AA"/>
    <w:rsid w:val="00183E12"/>
    <w:rsid w:val="006F7B5F"/>
    <w:rsid w:val="00CC41AA"/>
    <w:rsid w:val="00D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1830"/>
  <w15:chartTrackingRefBased/>
  <w15:docId w15:val="{DDE8FC25-8733-4B64-BB64-AB499B50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3" ma:contentTypeDescription="Create a new document." ma:contentTypeScope="" ma:versionID="466999e7568a8fe920970ac4a7f94e97">
  <xsd:schema xmlns:xsd="http://www.w3.org/2001/XMLSchema" xmlns:xs="http://www.w3.org/2001/XMLSchema" xmlns:p="http://schemas.microsoft.com/office/2006/metadata/properties" xmlns:ns3="eaa9e59f-b0a0-4177-889c-d8511d9ded0a" xmlns:ns4="d0d36f1d-b1a9-42bf-ba19-8f0ea651b272" targetNamespace="http://schemas.microsoft.com/office/2006/metadata/properties" ma:root="true" ma:fieldsID="89c3cd265886a0b93f871231e0833d9f" ns3:_="" ns4:_="">
    <xsd:import namespace="eaa9e59f-b0a0-4177-889c-d8511d9ded0a"/>
    <xsd:import namespace="d0d36f1d-b1a9-42bf-ba19-8f0ea651b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C797B-655C-4E5D-9070-548AB59FF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9e59f-b0a0-4177-889c-d8511d9ded0a"/>
    <ds:schemaRef ds:uri="d0d36f1d-b1a9-42bf-ba19-8f0ea651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63961-A7A7-463A-839E-D3F0B9E56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3EE93-9CCB-43ED-A97E-0BEC8C934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4151</Characters>
  <Application>Microsoft Office Word</Application>
  <DocSecurity>0</DocSecurity>
  <Lines>69</Lines>
  <Paragraphs>26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ROELENS Nicolas</dc:creator>
  <cp:keywords/>
  <dc:description/>
  <cp:lastModifiedBy>ROELENS Nicolas</cp:lastModifiedBy>
  <cp:revision>2</cp:revision>
  <dcterms:created xsi:type="dcterms:W3CDTF">2021-06-04T07:12:00Z</dcterms:created>
  <dcterms:modified xsi:type="dcterms:W3CDTF">2021-06-04T07:19:00Z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0x010100D4845E648CE4C345AB1D758B75255FAC</vt:lpwstr>
  </property>
</Properties>
</file>