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97EE" w14:textId="77777777" w:rsidR="004D7127" w:rsidRPr="003F7F76" w:rsidRDefault="003F7F76">
      <w:pPr>
        <w:rPr>
          <w:b/>
        </w:rPr>
      </w:pPr>
      <w:r w:rsidRPr="003F7F76">
        <w:rPr>
          <w:b/>
        </w:rPr>
        <w:t>CODES NACE Prime Relance FR</w:t>
      </w:r>
    </w:p>
    <w:tbl>
      <w:tblPr>
        <w:tblpPr w:leftFromText="141" w:rightFromText="141" w:vertAnchor="text" w:tblpY="1"/>
        <w:tblOverlap w:val="never"/>
        <w:tblW w:w="9639" w:type="dxa"/>
        <w:tblLayout w:type="fixed"/>
        <w:tblLook w:val="0000" w:firstRow="0" w:lastRow="0" w:firstColumn="0" w:lastColumn="0" w:noHBand="0" w:noVBand="0"/>
      </w:tblPr>
      <w:tblGrid>
        <w:gridCol w:w="994"/>
        <w:gridCol w:w="993"/>
        <w:gridCol w:w="2836"/>
        <w:gridCol w:w="4816"/>
      </w:tblGrid>
      <w:tr w:rsidR="004D7127" w:rsidRPr="00C65DC7" w14:paraId="376EADCD" w14:textId="77777777" w:rsidTr="004D7127">
        <w:tc>
          <w:tcPr>
            <w:tcW w:w="1987" w:type="dxa"/>
            <w:gridSpan w:val="2"/>
          </w:tcPr>
          <w:p w14:paraId="6D0E6CC9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10.110</w:t>
            </w:r>
          </w:p>
        </w:tc>
        <w:tc>
          <w:tcPr>
            <w:tcW w:w="7652" w:type="dxa"/>
            <w:gridSpan w:val="2"/>
          </w:tcPr>
          <w:p w14:paraId="5D70475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Transformation et conservation de la viande de boucherie, à l'exclusion de la viande de volaille</w:t>
            </w:r>
          </w:p>
        </w:tc>
      </w:tr>
      <w:tr w:rsidR="004D7127" w:rsidRPr="00C65DC7" w14:paraId="237C66DB" w14:textId="77777777" w:rsidTr="004D7127">
        <w:tc>
          <w:tcPr>
            <w:tcW w:w="1987" w:type="dxa"/>
            <w:gridSpan w:val="2"/>
          </w:tcPr>
          <w:p w14:paraId="2C0E645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  <w:lang w:val="nl-NL"/>
              </w:rPr>
              <w:t>10.120</w:t>
            </w:r>
          </w:p>
        </w:tc>
        <w:tc>
          <w:tcPr>
            <w:tcW w:w="7652" w:type="dxa"/>
            <w:gridSpan w:val="2"/>
          </w:tcPr>
          <w:p w14:paraId="3F2C59C3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Transformation et conservation de la viande de volaille</w:t>
            </w:r>
          </w:p>
        </w:tc>
      </w:tr>
      <w:tr w:rsidR="004D7127" w:rsidRPr="00C65DC7" w14:paraId="30BDBFEB" w14:textId="77777777" w:rsidTr="004D7127">
        <w:tc>
          <w:tcPr>
            <w:tcW w:w="1987" w:type="dxa"/>
            <w:gridSpan w:val="2"/>
          </w:tcPr>
          <w:p w14:paraId="7682B14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  <w:lang w:val="nl-NL"/>
              </w:rPr>
              <w:t>10.130</w:t>
            </w:r>
          </w:p>
        </w:tc>
        <w:tc>
          <w:tcPr>
            <w:tcW w:w="7652" w:type="dxa"/>
            <w:gridSpan w:val="2"/>
          </w:tcPr>
          <w:p w14:paraId="0ED8DDB2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Préparation de produits à base de viande ou de viande de volaille</w:t>
            </w:r>
          </w:p>
        </w:tc>
      </w:tr>
      <w:tr w:rsidR="004D7127" w:rsidRPr="00C65DC7" w14:paraId="7950E704" w14:textId="77777777" w:rsidTr="004D7127">
        <w:tc>
          <w:tcPr>
            <w:tcW w:w="1987" w:type="dxa"/>
            <w:gridSpan w:val="2"/>
          </w:tcPr>
          <w:p w14:paraId="7A78746F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  <w:lang w:val="nl-NL"/>
              </w:rPr>
              <w:t>10.200</w:t>
            </w:r>
          </w:p>
        </w:tc>
        <w:tc>
          <w:tcPr>
            <w:tcW w:w="7652" w:type="dxa"/>
            <w:gridSpan w:val="2"/>
          </w:tcPr>
          <w:p w14:paraId="7A17ACE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Transformation et conservation de poisson, de crustacés et de mollusques</w:t>
            </w:r>
          </w:p>
        </w:tc>
      </w:tr>
      <w:tr w:rsidR="004D7127" w:rsidRPr="00C65DC7" w14:paraId="31B395AE" w14:textId="77777777" w:rsidTr="004D7127">
        <w:tc>
          <w:tcPr>
            <w:tcW w:w="1987" w:type="dxa"/>
            <w:gridSpan w:val="2"/>
          </w:tcPr>
          <w:p w14:paraId="2FBB813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10.311</w:t>
            </w:r>
          </w:p>
        </w:tc>
        <w:tc>
          <w:tcPr>
            <w:tcW w:w="7652" w:type="dxa"/>
            <w:gridSpan w:val="2"/>
          </w:tcPr>
          <w:p w14:paraId="4758B8BA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Transformation et conservation de pommes de terre, sauf fabrication de préparations surgelées à base de pommes de terre</w:t>
            </w:r>
          </w:p>
        </w:tc>
      </w:tr>
      <w:tr w:rsidR="004D7127" w:rsidRPr="00C65DC7" w14:paraId="19D1F636" w14:textId="77777777" w:rsidTr="004D7127">
        <w:tc>
          <w:tcPr>
            <w:tcW w:w="1987" w:type="dxa"/>
            <w:gridSpan w:val="2"/>
          </w:tcPr>
          <w:p w14:paraId="51821372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10.312</w:t>
            </w:r>
          </w:p>
        </w:tc>
        <w:tc>
          <w:tcPr>
            <w:tcW w:w="7652" w:type="dxa"/>
            <w:gridSpan w:val="2"/>
          </w:tcPr>
          <w:p w14:paraId="0630D11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préparations surgelées à base de pommes de terre</w:t>
            </w:r>
          </w:p>
        </w:tc>
      </w:tr>
      <w:tr w:rsidR="004D7127" w:rsidRPr="00C65DC7" w14:paraId="0BAD544F" w14:textId="77777777" w:rsidTr="004D7127">
        <w:tc>
          <w:tcPr>
            <w:tcW w:w="1987" w:type="dxa"/>
            <w:gridSpan w:val="2"/>
          </w:tcPr>
          <w:p w14:paraId="26DF3875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10.320</w:t>
            </w:r>
          </w:p>
        </w:tc>
        <w:tc>
          <w:tcPr>
            <w:tcW w:w="7652" w:type="dxa"/>
            <w:gridSpan w:val="2"/>
          </w:tcPr>
          <w:p w14:paraId="5C8594E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Préparation de jus de fruits et de légumes</w:t>
            </w:r>
          </w:p>
        </w:tc>
      </w:tr>
      <w:tr w:rsidR="004D7127" w:rsidRPr="00C65DC7" w14:paraId="3C56340B" w14:textId="77777777" w:rsidTr="004D7127">
        <w:tc>
          <w:tcPr>
            <w:tcW w:w="1987" w:type="dxa"/>
            <w:gridSpan w:val="2"/>
          </w:tcPr>
          <w:p w14:paraId="138802A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10.391</w:t>
            </w:r>
          </w:p>
        </w:tc>
        <w:tc>
          <w:tcPr>
            <w:tcW w:w="7652" w:type="dxa"/>
            <w:gridSpan w:val="2"/>
          </w:tcPr>
          <w:p w14:paraId="63D9F9EF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Transformation et conservation de légumes, sauf fabrication de légumes surgelés</w:t>
            </w:r>
          </w:p>
        </w:tc>
      </w:tr>
      <w:tr w:rsidR="004D7127" w:rsidRPr="00C65DC7" w14:paraId="5ECBE112" w14:textId="77777777" w:rsidTr="004D7127">
        <w:tc>
          <w:tcPr>
            <w:tcW w:w="1987" w:type="dxa"/>
            <w:gridSpan w:val="2"/>
          </w:tcPr>
          <w:p w14:paraId="52176B4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10.392</w:t>
            </w:r>
          </w:p>
        </w:tc>
        <w:tc>
          <w:tcPr>
            <w:tcW w:w="7652" w:type="dxa"/>
            <w:gridSpan w:val="2"/>
          </w:tcPr>
          <w:p w14:paraId="677A6D9C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Transformation et conservation de fruits, sauf fabrication de fruits surgelés</w:t>
            </w:r>
          </w:p>
        </w:tc>
      </w:tr>
      <w:tr w:rsidR="004D7127" w:rsidRPr="00C65DC7" w14:paraId="3B5469DC" w14:textId="77777777" w:rsidTr="004D7127">
        <w:tc>
          <w:tcPr>
            <w:tcW w:w="1987" w:type="dxa"/>
            <w:gridSpan w:val="2"/>
          </w:tcPr>
          <w:p w14:paraId="4E8662DA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10.393</w:t>
            </w:r>
          </w:p>
        </w:tc>
        <w:tc>
          <w:tcPr>
            <w:tcW w:w="7652" w:type="dxa"/>
            <w:gridSpan w:val="2"/>
          </w:tcPr>
          <w:p w14:paraId="148B33F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légumes et de fruits surgelés</w:t>
            </w:r>
          </w:p>
        </w:tc>
      </w:tr>
      <w:tr w:rsidR="004D7127" w:rsidRPr="00C65DC7" w14:paraId="564FFBFF" w14:textId="77777777" w:rsidTr="004D7127">
        <w:tc>
          <w:tcPr>
            <w:tcW w:w="1987" w:type="dxa"/>
            <w:gridSpan w:val="2"/>
          </w:tcPr>
          <w:p w14:paraId="306DF770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10.410</w:t>
            </w:r>
          </w:p>
        </w:tc>
        <w:tc>
          <w:tcPr>
            <w:tcW w:w="7652" w:type="dxa"/>
            <w:gridSpan w:val="2"/>
          </w:tcPr>
          <w:p w14:paraId="05BA475A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d'huiles et de graisses</w:t>
            </w:r>
          </w:p>
        </w:tc>
      </w:tr>
      <w:tr w:rsidR="004D7127" w:rsidRPr="00C65DC7" w14:paraId="3B82F5B1" w14:textId="77777777" w:rsidTr="004D7127">
        <w:tc>
          <w:tcPr>
            <w:tcW w:w="1987" w:type="dxa"/>
            <w:gridSpan w:val="2"/>
          </w:tcPr>
          <w:p w14:paraId="5583373C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10.420</w:t>
            </w:r>
          </w:p>
        </w:tc>
        <w:tc>
          <w:tcPr>
            <w:tcW w:w="7652" w:type="dxa"/>
            <w:gridSpan w:val="2"/>
          </w:tcPr>
          <w:p w14:paraId="25EACB3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margarine et de graisses comestibles similaires</w:t>
            </w:r>
          </w:p>
        </w:tc>
      </w:tr>
      <w:tr w:rsidR="004D7127" w:rsidRPr="00C65DC7" w14:paraId="6D76913D" w14:textId="77777777" w:rsidTr="004D7127">
        <w:tc>
          <w:tcPr>
            <w:tcW w:w="1987" w:type="dxa"/>
            <w:gridSpan w:val="2"/>
          </w:tcPr>
          <w:p w14:paraId="2A1852AE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10.510</w:t>
            </w:r>
          </w:p>
        </w:tc>
        <w:tc>
          <w:tcPr>
            <w:tcW w:w="7652" w:type="dxa"/>
            <w:gridSpan w:val="2"/>
          </w:tcPr>
          <w:p w14:paraId="0228ACB7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Exploitation de laiteries et fabrication de fromage</w:t>
            </w:r>
          </w:p>
        </w:tc>
      </w:tr>
      <w:tr w:rsidR="004D7127" w:rsidRPr="00C65DC7" w14:paraId="56165AC3" w14:textId="77777777" w:rsidTr="004D7127">
        <w:tc>
          <w:tcPr>
            <w:tcW w:w="1987" w:type="dxa"/>
            <w:gridSpan w:val="2"/>
          </w:tcPr>
          <w:p w14:paraId="78AECA2B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10.520</w:t>
            </w:r>
          </w:p>
        </w:tc>
        <w:tc>
          <w:tcPr>
            <w:tcW w:w="7652" w:type="dxa"/>
            <w:gridSpan w:val="2"/>
          </w:tcPr>
          <w:p w14:paraId="648ED1E0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glaces de consommation</w:t>
            </w:r>
          </w:p>
        </w:tc>
      </w:tr>
      <w:tr w:rsidR="004D7127" w:rsidRPr="00C65DC7" w14:paraId="32FF9392" w14:textId="77777777" w:rsidTr="004D7127">
        <w:tc>
          <w:tcPr>
            <w:tcW w:w="1987" w:type="dxa"/>
            <w:gridSpan w:val="2"/>
          </w:tcPr>
          <w:p w14:paraId="32A4C342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10.610</w:t>
            </w:r>
          </w:p>
        </w:tc>
        <w:tc>
          <w:tcPr>
            <w:tcW w:w="7652" w:type="dxa"/>
            <w:gridSpan w:val="2"/>
          </w:tcPr>
          <w:p w14:paraId="75E37B5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Travail des grains</w:t>
            </w:r>
          </w:p>
        </w:tc>
      </w:tr>
      <w:tr w:rsidR="004D7127" w:rsidRPr="00C65DC7" w14:paraId="198FAEA7" w14:textId="77777777" w:rsidTr="004D7127">
        <w:tc>
          <w:tcPr>
            <w:tcW w:w="1987" w:type="dxa"/>
            <w:gridSpan w:val="2"/>
          </w:tcPr>
          <w:p w14:paraId="11CD0F4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10.620</w:t>
            </w:r>
          </w:p>
        </w:tc>
        <w:tc>
          <w:tcPr>
            <w:tcW w:w="7652" w:type="dxa"/>
            <w:gridSpan w:val="2"/>
          </w:tcPr>
          <w:p w14:paraId="02D0A67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produits amylacés</w:t>
            </w:r>
          </w:p>
        </w:tc>
      </w:tr>
      <w:tr w:rsidR="004D7127" w:rsidRPr="00C65DC7" w14:paraId="057535CF" w14:textId="77777777" w:rsidTr="004D7127">
        <w:tc>
          <w:tcPr>
            <w:tcW w:w="1987" w:type="dxa"/>
            <w:gridSpan w:val="2"/>
          </w:tcPr>
          <w:p w14:paraId="382BFAB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10.711</w:t>
            </w:r>
          </w:p>
        </w:tc>
        <w:tc>
          <w:tcPr>
            <w:tcW w:w="7652" w:type="dxa"/>
            <w:gridSpan w:val="2"/>
          </w:tcPr>
          <w:p w14:paraId="0A3DF1E3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industrielle de pain et de pâtisserie fraîche</w:t>
            </w:r>
          </w:p>
        </w:tc>
      </w:tr>
      <w:tr w:rsidR="004D7127" w:rsidRPr="00C65DC7" w14:paraId="13BF936D" w14:textId="77777777" w:rsidTr="004D7127">
        <w:tc>
          <w:tcPr>
            <w:tcW w:w="1987" w:type="dxa"/>
            <w:gridSpan w:val="2"/>
          </w:tcPr>
          <w:p w14:paraId="7C9DFD5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10.712</w:t>
            </w:r>
          </w:p>
        </w:tc>
        <w:tc>
          <w:tcPr>
            <w:tcW w:w="7652" w:type="dxa"/>
            <w:gridSpan w:val="2"/>
          </w:tcPr>
          <w:p w14:paraId="540D0D2E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artisanale de pain et de pâtisserie fraîche</w:t>
            </w:r>
          </w:p>
        </w:tc>
      </w:tr>
      <w:tr w:rsidR="004D7127" w:rsidRPr="00C65DC7" w14:paraId="3E6C44C9" w14:textId="77777777" w:rsidTr="004D7127">
        <w:tc>
          <w:tcPr>
            <w:tcW w:w="1987" w:type="dxa"/>
            <w:gridSpan w:val="2"/>
          </w:tcPr>
          <w:p w14:paraId="37877DC9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10.720</w:t>
            </w:r>
          </w:p>
        </w:tc>
        <w:tc>
          <w:tcPr>
            <w:tcW w:w="7652" w:type="dxa"/>
            <w:gridSpan w:val="2"/>
          </w:tcPr>
          <w:p w14:paraId="63F162E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biscuits, de biscottes et de pâtisseries de conservation</w:t>
            </w:r>
          </w:p>
        </w:tc>
      </w:tr>
      <w:tr w:rsidR="004D7127" w:rsidRPr="00C65DC7" w14:paraId="7D107E78" w14:textId="77777777" w:rsidTr="004D7127">
        <w:tc>
          <w:tcPr>
            <w:tcW w:w="1987" w:type="dxa"/>
            <w:gridSpan w:val="2"/>
          </w:tcPr>
          <w:p w14:paraId="5A97991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10.730</w:t>
            </w:r>
          </w:p>
        </w:tc>
        <w:tc>
          <w:tcPr>
            <w:tcW w:w="7652" w:type="dxa"/>
            <w:gridSpan w:val="2"/>
          </w:tcPr>
          <w:p w14:paraId="04D867B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pâtes alimentaires</w:t>
            </w:r>
          </w:p>
        </w:tc>
      </w:tr>
      <w:tr w:rsidR="004D7127" w:rsidRPr="00C65DC7" w14:paraId="4ECB8D73" w14:textId="77777777" w:rsidTr="004D7127">
        <w:tc>
          <w:tcPr>
            <w:tcW w:w="1987" w:type="dxa"/>
            <w:gridSpan w:val="2"/>
          </w:tcPr>
          <w:p w14:paraId="7CD0C65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10.810</w:t>
            </w:r>
          </w:p>
        </w:tc>
        <w:tc>
          <w:tcPr>
            <w:tcW w:w="7652" w:type="dxa"/>
            <w:gridSpan w:val="2"/>
          </w:tcPr>
          <w:p w14:paraId="7056D8E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sucre</w:t>
            </w:r>
          </w:p>
        </w:tc>
      </w:tr>
      <w:tr w:rsidR="004D7127" w:rsidRPr="00C65DC7" w14:paraId="6F89DA66" w14:textId="77777777" w:rsidTr="004D7127">
        <w:tc>
          <w:tcPr>
            <w:tcW w:w="1987" w:type="dxa"/>
            <w:gridSpan w:val="2"/>
          </w:tcPr>
          <w:p w14:paraId="71FE60E5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10.820</w:t>
            </w:r>
          </w:p>
        </w:tc>
        <w:tc>
          <w:tcPr>
            <w:tcW w:w="7652" w:type="dxa"/>
            <w:gridSpan w:val="2"/>
          </w:tcPr>
          <w:p w14:paraId="46D8358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cacao, de chocolat et de produits de confiserie</w:t>
            </w:r>
          </w:p>
        </w:tc>
      </w:tr>
      <w:tr w:rsidR="004D7127" w:rsidRPr="00C65DC7" w14:paraId="3D00EA99" w14:textId="77777777" w:rsidTr="004D7127">
        <w:tc>
          <w:tcPr>
            <w:tcW w:w="1987" w:type="dxa"/>
            <w:gridSpan w:val="2"/>
          </w:tcPr>
          <w:p w14:paraId="168C65E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10.830</w:t>
            </w:r>
          </w:p>
        </w:tc>
        <w:tc>
          <w:tcPr>
            <w:tcW w:w="7652" w:type="dxa"/>
            <w:gridSpan w:val="2"/>
          </w:tcPr>
          <w:p w14:paraId="232E29A9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Transformation du thé et du café</w:t>
            </w:r>
          </w:p>
        </w:tc>
      </w:tr>
      <w:tr w:rsidR="004D7127" w:rsidRPr="00C65DC7" w14:paraId="6433BB82" w14:textId="77777777" w:rsidTr="004D7127">
        <w:tc>
          <w:tcPr>
            <w:tcW w:w="1987" w:type="dxa"/>
            <w:gridSpan w:val="2"/>
          </w:tcPr>
          <w:p w14:paraId="6734BDE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10.840</w:t>
            </w:r>
          </w:p>
        </w:tc>
        <w:tc>
          <w:tcPr>
            <w:tcW w:w="7652" w:type="dxa"/>
            <w:gridSpan w:val="2"/>
          </w:tcPr>
          <w:p w14:paraId="6D6559D2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condiments et d'assaisonnements</w:t>
            </w:r>
          </w:p>
        </w:tc>
      </w:tr>
      <w:tr w:rsidR="004D7127" w:rsidRPr="00C65DC7" w14:paraId="614FE849" w14:textId="77777777" w:rsidTr="004D7127">
        <w:tc>
          <w:tcPr>
            <w:tcW w:w="1987" w:type="dxa"/>
            <w:gridSpan w:val="2"/>
          </w:tcPr>
          <w:p w14:paraId="2FAD4B8F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10.850</w:t>
            </w:r>
          </w:p>
        </w:tc>
        <w:tc>
          <w:tcPr>
            <w:tcW w:w="7652" w:type="dxa"/>
            <w:gridSpan w:val="2"/>
          </w:tcPr>
          <w:p w14:paraId="263884EB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plats préparés</w:t>
            </w:r>
          </w:p>
        </w:tc>
      </w:tr>
      <w:tr w:rsidR="004D7127" w:rsidRPr="00C65DC7" w14:paraId="1B409764" w14:textId="77777777" w:rsidTr="004D7127">
        <w:tc>
          <w:tcPr>
            <w:tcW w:w="1987" w:type="dxa"/>
            <w:gridSpan w:val="2"/>
          </w:tcPr>
          <w:p w14:paraId="518F2C35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10.860</w:t>
            </w:r>
          </w:p>
        </w:tc>
        <w:tc>
          <w:tcPr>
            <w:tcW w:w="7652" w:type="dxa"/>
            <w:gridSpan w:val="2"/>
          </w:tcPr>
          <w:p w14:paraId="7C9FD879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d'aliments homogénéisés et diététiques</w:t>
            </w:r>
          </w:p>
        </w:tc>
      </w:tr>
      <w:tr w:rsidR="004D7127" w:rsidRPr="00C65DC7" w14:paraId="353082AE" w14:textId="77777777" w:rsidTr="004D7127">
        <w:tc>
          <w:tcPr>
            <w:tcW w:w="1987" w:type="dxa"/>
            <w:gridSpan w:val="2"/>
          </w:tcPr>
          <w:p w14:paraId="17FC8D8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10.890</w:t>
            </w:r>
          </w:p>
        </w:tc>
        <w:tc>
          <w:tcPr>
            <w:tcW w:w="7652" w:type="dxa"/>
            <w:gridSpan w:val="2"/>
          </w:tcPr>
          <w:p w14:paraId="4ECD4DDA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 xml:space="preserve">Fabrication d'autres produits alimentaires </w:t>
            </w:r>
            <w:proofErr w:type="spellStart"/>
            <w:r w:rsidRPr="00C65DC7">
              <w:rPr>
                <w:rFonts w:ascii="Arial" w:hAnsi="Arial" w:cs="Arial"/>
                <w:sz w:val="20"/>
                <w:szCs w:val="20"/>
              </w:rPr>
              <w:t>n.c.a</w:t>
            </w:r>
            <w:proofErr w:type="spellEnd"/>
            <w:r w:rsidRPr="00C65D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7127" w:rsidRPr="00C65DC7" w14:paraId="5C7D2659" w14:textId="77777777" w:rsidTr="004D7127">
        <w:tc>
          <w:tcPr>
            <w:tcW w:w="1987" w:type="dxa"/>
            <w:gridSpan w:val="2"/>
          </w:tcPr>
          <w:p w14:paraId="211228E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11.010</w:t>
            </w:r>
          </w:p>
        </w:tc>
        <w:tc>
          <w:tcPr>
            <w:tcW w:w="7652" w:type="dxa"/>
            <w:gridSpan w:val="2"/>
          </w:tcPr>
          <w:p w14:paraId="50B8CC29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Production de boissons alcooliques distillées</w:t>
            </w:r>
          </w:p>
        </w:tc>
      </w:tr>
      <w:tr w:rsidR="004D7127" w:rsidRPr="00C65DC7" w14:paraId="39AA30B4" w14:textId="77777777" w:rsidTr="004D7127">
        <w:tc>
          <w:tcPr>
            <w:tcW w:w="1987" w:type="dxa"/>
            <w:gridSpan w:val="2"/>
          </w:tcPr>
          <w:p w14:paraId="4834FBEC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11.020</w:t>
            </w:r>
          </w:p>
        </w:tc>
        <w:tc>
          <w:tcPr>
            <w:tcW w:w="7652" w:type="dxa"/>
            <w:gridSpan w:val="2"/>
          </w:tcPr>
          <w:p w14:paraId="33B17389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Production de vin (de raisin)</w:t>
            </w:r>
          </w:p>
        </w:tc>
      </w:tr>
      <w:tr w:rsidR="004D7127" w:rsidRPr="00C65DC7" w14:paraId="12FFBC8D" w14:textId="77777777" w:rsidTr="004D7127">
        <w:tc>
          <w:tcPr>
            <w:tcW w:w="1987" w:type="dxa"/>
            <w:gridSpan w:val="2"/>
          </w:tcPr>
          <w:p w14:paraId="511B2C60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11.030</w:t>
            </w:r>
          </w:p>
        </w:tc>
        <w:tc>
          <w:tcPr>
            <w:tcW w:w="7652" w:type="dxa"/>
            <w:gridSpan w:val="2"/>
          </w:tcPr>
          <w:p w14:paraId="1A82478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cidre et de vins d'autres fruits</w:t>
            </w:r>
          </w:p>
        </w:tc>
      </w:tr>
      <w:tr w:rsidR="004D7127" w:rsidRPr="00C65DC7" w14:paraId="643CD04F" w14:textId="77777777" w:rsidTr="004D7127">
        <w:tc>
          <w:tcPr>
            <w:tcW w:w="1987" w:type="dxa"/>
            <w:gridSpan w:val="2"/>
          </w:tcPr>
          <w:p w14:paraId="77F115E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11.040</w:t>
            </w:r>
          </w:p>
        </w:tc>
        <w:tc>
          <w:tcPr>
            <w:tcW w:w="7652" w:type="dxa"/>
            <w:gridSpan w:val="2"/>
          </w:tcPr>
          <w:p w14:paraId="76E25752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Production d'autres boissons fermentées non distillées</w:t>
            </w:r>
          </w:p>
        </w:tc>
      </w:tr>
      <w:tr w:rsidR="004D7127" w:rsidRPr="00C65DC7" w14:paraId="639E167D" w14:textId="77777777" w:rsidTr="004D7127">
        <w:tc>
          <w:tcPr>
            <w:tcW w:w="1987" w:type="dxa"/>
            <w:gridSpan w:val="2"/>
          </w:tcPr>
          <w:p w14:paraId="0C1059B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11.050</w:t>
            </w:r>
          </w:p>
        </w:tc>
        <w:tc>
          <w:tcPr>
            <w:tcW w:w="7652" w:type="dxa"/>
            <w:gridSpan w:val="2"/>
          </w:tcPr>
          <w:p w14:paraId="6A4E9459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bière</w:t>
            </w:r>
          </w:p>
        </w:tc>
      </w:tr>
      <w:tr w:rsidR="004D7127" w:rsidRPr="00C65DC7" w14:paraId="65D0DD53" w14:textId="77777777" w:rsidTr="004D7127">
        <w:tc>
          <w:tcPr>
            <w:tcW w:w="1987" w:type="dxa"/>
            <w:gridSpan w:val="2"/>
          </w:tcPr>
          <w:p w14:paraId="42D1926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11.060</w:t>
            </w:r>
          </w:p>
        </w:tc>
        <w:tc>
          <w:tcPr>
            <w:tcW w:w="7652" w:type="dxa"/>
            <w:gridSpan w:val="2"/>
          </w:tcPr>
          <w:p w14:paraId="7CEB3157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Fabrication de malt</w:t>
            </w:r>
          </w:p>
        </w:tc>
      </w:tr>
      <w:tr w:rsidR="004D7127" w:rsidRPr="00C65DC7" w14:paraId="372C3B11" w14:textId="77777777" w:rsidTr="004D7127">
        <w:tc>
          <w:tcPr>
            <w:tcW w:w="1987" w:type="dxa"/>
            <w:gridSpan w:val="2"/>
          </w:tcPr>
          <w:p w14:paraId="18C7A9C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11.070</w:t>
            </w:r>
          </w:p>
        </w:tc>
        <w:tc>
          <w:tcPr>
            <w:tcW w:w="7652" w:type="dxa"/>
            <w:gridSpan w:val="2"/>
          </w:tcPr>
          <w:p w14:paraId="3EC8C4A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Industrie des eaux minérales et autres eaux embouteillées et des boissons rafraîchissantes</w:t>
            </w:r>
          </w:p>
        </w:tc>
      </w:tr>
      <w:tr w:rsidR="004D7127" w:rsidRPr="00C65DC7" w14:paraId="3E2505B6" w14:textId="77777777" w:rsidTr="004D7127">
        <w:tc>
          <w:tcPr>
            <w:tcW w:w="1987" w:type="dxa"/>
            <w:gridSpan w:val="2"/>
          </w:tcPr>
          <w:p w14:paraId="36E2C83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46.170</w:t>
            </w:r>
          </w:p>
        </w:tc>
        <w:tc>
          <w:tcPr>
            <w:tcW w:w="7652" w:type="dxa"/>
            <w:gridSpan w:val="2"/>
          </w:tcPr>
          <w:p w14:paraId="3527423E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Intermédiaires du commerce en denrées, boissons et tabac</w:t>
            </w:r>
          </w:p>
        </w:tc>
      </w:tr>
      <w:tr w:rsidR="004D7127" w:rsidRPr="00C65DC7" w14:paraId="323368B5" w14:textId="77777777" w:rsidTr="004D7127">
        <w:tc>
          <w:tcPr>
            <w:tcW w:w="1987" w:type="dxa"/>
            <w:gridSpan w:val="2"/>
          </w:tcPr>
          <w:p w14:paraId="2D58F202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46.211</w:t>
            </w:r>
          </w:p>
        </w:tc>
        <w:tc>
          <w:tcPr>
            <w:tcW w:w="7652" w:type="dxa"/>
            <w:gridSpan w:val="2"/>
          </w:tcPr>
          <w:p w14:paraId="4848F6D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céréales et de semences</w:t>
            </w:r>
          </w:p>
        </w:tc>
      </w:tr>
      <w:tr w:rsidR="004D7127" w:rsidRPr="00C65DC7" w14:paraId="1AC49C97" w14:textId="77777777" w:rsidTr="004D7127">
        <w:tc>
          <w:tcPr>
            <w:tcW w:w="1987" w:type="dxa"/>
            <w:gridSpan w:val="2"/>
          </w:tcPr>
          <w:p w14:paraId="7944BB39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46.214</w:t>
            </w:r>
          </w:p>
        </w:tc>
        <w:tc>
          <w:tcPr>
            <w:tcW w:w="7652" w:type="dxa"/>
            <w:gridSpan w:val="2"/>
          </w:tcPr>
          <w:p w14:paraId="5CCF60E2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d'autres produits agricoles</w:t>
            </w:r>
          </w:p>
        </w:tc>
      </w:tr>
      <w:tr w:rsidR="004D7127" w:rsidRPr="00C65DC7" w14:paraId="46D6E7E1" w14:textId="77777777" w:rsidTr="004D7127">
        <w:tc>
          <w:tcPr>
            <w:tcW w:w="1987" w:type="dxa"/>
            <w:gridSpan w:val="2"/>
          </w:tcPr>
          <w:p w14:paraId="03B80235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46.231</w:t>
            </w:r>
          </w:p>
        </w:tc>
        <w:tc>
          <w:tcPr>
            <w:tcW w:w="7652" w:type="dxa"/>
            <w:gridSpan w:val="2"/>
          </w:tcPr>
          <w:p w14:paraId="45396B5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bétail</w:t>
            </w:r>
          </w:p>
        </w:tc>
      </w:tr>
      <w:tr w:rsidR="004D7127" w:rsidRPr="00C65DC7" w14:paraId="4FB5385B" w14:textId="77777777" w:rsidTr="004D7127">
        <w:tc>
          <w:tcPr>
            <w:tcW w:w="1987" w:type="dxa"/>
            <w:gridSpan w:val="2"/>
          </w:tcPr>
          <w:p w14:paraId="3D8A7A5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46.232</w:t>
            </w:r>
          </w:p>
        </w:tc>
        <w:tc>
          <w:tcPr>
            <w:tcW w:w="7652" w:type="dxa"/>
            <w:gridSpan w:val="2"/>
          </w:tcPr>
          <w:p w14:paraId="0483CF52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d'animaux vivants, sauf bétail</w:t>
            </w:r>
          </w:p>
        </w:tc>
      </w:tr>
      <w:tr w:rsidR="004D7127" w:rsidRPr="00C65DC7" w14:paraId="4EAA22E7" w14:textId="77777777" w:rsidTr="004D7127">
        <w:tc>
          <w:tcPr>
            <w:tcW w:w="1987" w:type="dxa"/>
            <w:gridSpan w:val="2"/>
          </w:tcPr>
          <w:p w14:paraId="763FE46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46.311</w:t>
            </w:r>
          </w:p>
        </w:tc>
        <w:tc>
          <w:tcPr>
            <w:tcW w:w="7652" w:type="dxa"/>
            <w:gridSpan w:val="2"/>
          </w:tcPr>
          <w:p w14:paraId="0C2A527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pommes de terre de consommation</w:t>
            </w:r>
          </w:p>
        </w:tc>
      </w:tr>
      <w:tr w:rsidR="004D7127" w:rsidRPr="00C65DC7" w14:paraId="5F1D5FD8" w14:textId="77777777" w:rsidTr="004D7127">
        <w:tc>
          <w:tcPr>
            <w:tcW w:w="1987" w:type="dxa"/>
            <w:gridSpan w:val="2"/>
          </w:tcPr>
          <w:p w14:paraId="7009CDEF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46.319</w:t>
            </w:r>
          </w:p>
        </w:tc>
        <w:tc>
          <w:tcPr>
            <w:tcW w:w="7652" w:type="dxa"/>
            <w:gridSpan w:val="2"/>
          </w:tcPr>
          <w:p w14:paraId="432E37BF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fruits et de légumes, sauf pommes de terre de consommation</w:t>
            </w:r>
          </w:p>
        </w:tc>
      </w:tr>
      <w:tr w:rsidR="004D7127" w:rsidRPr="00C65DC7" w14:paraId="37469995" w14:textId="77777777" w:rsidTr="004D7127">
        <w:tc>
          <w:tcPr>
            <w:tcW w:w="1987" w:type="dxa"/>
            <w:gridSpan w:val="2"/>
          </w:tcPr>
          <w:p w14:paraId="04F2C9EC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46.321</w:t>
            </w:r>
          </w:p>
        </w:tc>
        <w:tc>
          <w:tcPr>
            <w:tcW w:w="7652" w:type="dxa"/>
            <w:gridSpan w:val="2"/>
          </w:tcPr>
          <w:p w14:paraId="71391E2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viandes et de produits à base de viande, sauf viande de volaille et de gibier</w:t>
            </w:r>
          </w:p>
        </w:tc>
      </w:tr>
      <w:tr w:rsidR="004D7127" w:rsidRPr="00C65DC7" w14:paraId="383857E6" w14:textId="77777777" w:rsidTr="004D7127">
        <w:tc>
          <w:tcPr>
            <w:tcW w:w="1987" w:type="dxa"/>
            <w:gridSpan w:val="2"/>
          </w:tcPr>
          <w:p w14:paraId="2A7EB3AF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46.322</w:t>
            </w:r>
          </w:p>
        </w:tc>
        <w:tc>
          <w:tcPr>
            <w:tcW w:w="7652" w:type="dxa"/>
            <w:gridSpan w:val="2"/>
          </w:tcPr>
          <w:p w14:paraId="59C0102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viande de volaille et de gibier</w:t>
            </w:r>
          </w:p>
        </w:tc>
      </w:tr>
      <w:tr w:rsidR="004D7127" w:rsidRPr="00C65DC7" w14:paraId="16F743B0" w14:textId="77777777" w:rsidTr="004D7127">
        <w:tc>
          <w:tcPr>
            <w:tcW w:w="1987" w:type="dxa"/>
            <w:gridSpan w:val="2"/>
          </w:tcPr>
          <w:p w14:paraId="6490E11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46.331</w:t>
            </w:r>
          </w:p>
        </w:tc>
        <w:tc>
          <w:tcPr>
            <w:tcW w:w="7652" w:type="dxa"/>
            <w:gridSpan w:val="2"/>
          </w:tcPr>
          <w:p w14:paraId="2517A3E5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produits laitiers et d'œufs</w:t>
            </w:r>
          </w:p>
        </w:tc>
      </w:tr>
      <w:tr w:rsidR="004D7127" w:rsidRPr="00C65DC7" w14:paraId="027583A4" w14:textId="77777777" w:rsidTr="004D7127">
        <w:tc>
          <w:tcPr>
            <w:tcW w:w="1987" w:type="dxa"/>
            <w:gridSpan w:val="2"/>
          </w:tcPr>
          <w:p w14:paraId="26EC72F5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46.332</w:t>
            </w:r>
          </w:p>
        </w:tc>
        <w:tc>
          <w:tcPr>
            <w:tcW w:w="7652" w:type="dxa"/>
            <w:gridSpan w:val="2"/>
          </w:tcPr>
          <w:p w14:paraId="5802E76F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d'huiles et de matières grasses comestibles</w:t>
            </w:r>
          </w:p>
        </w:tc>
      </w:tr>
      <w:tr w:rsidR="004D7127" w:rsidRPr="00C65DC7" w14:paraId="7FF63379" w14:textId="77777777" w:rsidTr="004D7127">
        <w:tc>
          <w:tcPr>
            <w:tcW w:w="1987" w:type="dxa"/>
            <w:gridSpan w:val="2"/>
          </w:tcPr>
          <w:p w14:paraId="7147D6C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46.341</w:t>
            </w:r>
          </w:p>
        </w:tc>
        <w:tc>
          <w:tcPr>
            <w:tcW w:w="7652" w:type="dxa"/>
            <w:gridSpan w:val="2"/>
          </w:tcPr>
          <w:p w14:paraId="6C07BD4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vin et de spiritueux</w:t>
            </w:r>
          </w:p>
        </w:tc>
      </w:tr>
      <w:tr w:rsidR="004D7127" w:rsidRPr="00C65DC7" w14:paraId="7388EE0C" w14:textId="77777777" w:rsidTr="004D7127">
        <w:tc>
          <w:tcPr>
            <w:tcW w:w="1987" w:type="dxa"/>
            <w:gridSpan w:val="2"/>
          </w:tcPr>
          <w:p w14:paraId="2321969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46.349</w:t>
            </w:r>
          </w:p>
        </w:tc>
        <w:tc>
          <w:tcPr>
            <w:tcW w:w="7652" w:type="dxa"/>
            <w:gridSpan w:val="2"/>
          </w:tcPr>
          <w:p w14:paraId="5A9A7BB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boissons, assortiment général</w:t>
            </w:r>
          </w:p>
        </w:tc>
      </w:tr>
      <w:tr w:rsidR="004D7127" w:rsidRPr="00C65DC7" w14:paraId="62309267" w14:textId="77777777" w:rsidTr="004D7127">
        <w:tc>
          <w:tcPr>
            <w:tcW w:w="1987" w:type="dxa"/>
            <w:gridSpan w:val="2"/>
          </w:tcPr>
          <w:p w14:paraId="6721490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46.360</w:t>
            </w:r>
          </w:p>
        </w:tc>
        <w:tc>
          <w:tcPr>
            <w:tcW w:w="7652" w:type="dxa"/>
            <w:gridSpan w:val="2"/>
          </w:tcPr>
          <w:p w14:paraId="02FA94F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sucre, de chocolat et de confiserie</w:t>
            </w:r>
          </w:p>
        </w:tc>
      </w:tr>
      <w:tr w:rsidR="004D7127" w:rsidRPr="00C65DC7" w14:paraId="6E561E02" w14:textId="77777777" w:rsidTr="004D7127">
        <w:tc>
          <w:tcPr>
            <w:tcW w:w="1987" w:type="dxa"/>
            <w:gridSpan w:val="2"/>
          </w:tcPr>
          <w:p w14:paraId="7C6D63B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46.370</w:t>
            </w:r>
          </w:p>
        </w:tc>
        <w:tc>
          <w:tcPr>
            <w:tcW w:w="7652" w:type="dxa"/>
            <w:gridSpan w:val="2"/>
          </w:tcPr>
          <w:p w14:paraId="0B98573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café, de thé, de cacao et d'épices</w:t>
            </w:r>
          </w:p>
        </w:tc>
      </w:tr>
      <w:tr w:rsidR="004D7127" w:rsidRPr="00C65DC7" w14:paraId="5EA29715" w14:textId="77777777" w:rsidTr="004D7127">
        <w:tc>
          <w:tcPr>
            <w:tcW w:w="1987" w:type="dxa"/>
            <w:gridSpan w:val="2"/>
          </w:tcPr>
          <w:p w14:paraId="78CA34C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46.381</w:t>
            </w:r>
          </w:p>
        </w:tc>
        <w:tc>
          <w:tcPr>
            <w:tcW w:w="7652" w:type="dxa"/>
            <w:gridSpan w:val="2"/>
          </w:tcPr>
          <w:p w14:paraId="005882E7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poissons, crustacés et mollusques</w:t>
            </w:r>
          </w:p>
        </w:tc>
      </w:tr>
      <w:tr w:rsidR="004D7127" w:rsidRPr="00C65DC7" w14:paraId="5128A360" w14:textId="77777777" w:rsidTr="004D7127">
        <w:tc>
          <w:tcPr>
            <w:tcW w:w="1987" w:type="dxa"/>
            <w:gridSpan w:val="2"/>
          </w:tcPr>
          <w:p w14:paraId="1E8ADF3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46.382</w:t>
            </w:r>
          </w:p>
        </w:tc>
        <w:tc>
          <w:tcPr>
            <w:tcW w:w="7652" w:type="dxa"/>
            <w:gridSpan w:val="2"/>
          </w:tcPr>
          <w:p w14:paraId="50A1258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de produits à base de pommes de terre</w:t>
            </w:r>
          </w:p>
        </w:tc>
      </w:tr>
      <w:tr w:rsidR="004D7127" w:rsidRPr="00C65DC7" w14:paraId="5BB4540D" w14:textId="77777777" w:rsidTr="004D7127">
        <w:tc>
          <w:tcPr>
            <w:tcW w:w="1987" w:type="dxa"/>
            <w:gridSpan w:val="2"/>
          </w:tcPr>
          <w:p w14:paraId="1F1067BA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46.389</w:t>
            </w:r>
          </w:p>
        </w:tc>
        <w:tc>
          <w:tcPr>
            <w:tcW w:w="7652" w:type="dxa"/>
            <w:gridSpan w:val="2"/>
          </w:tcPr>
          <w:p w14:paraId="536819D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 xml:space="preserve">Commerce de gros d'autres produits alimentaires </w:t>
            </w:r>
            <w:proofErr w:type="spellStart"/>
            <w:r w:rsidRPr="00C65DC7">
              <w:rPr>
                <w:rFonts w:ascii="Arial" w:hAnsi="Arial" w:cs="Arial"/>
                <w:sz w:val="20"/>
                <w:szCs w:val="20"/>
              </w:rPr>
              <w:t>n.c.a</w:t>
            </w:r>
            <w:proofErr w:type="spellEnd"/>
            <w:r w:rsidRPr="00C65D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7127" w:rsidRPr="00C65DC7" w14:paraId="1209A865" w14:textId="77777777" w:rsidTr="004D7127">
        <w:tc>
          <w:tcPr>
            <w:tcW w:w="1987" w:type="dxa"/>
            <w:gridSpan w:val="2"/>
          </w:tcPr>
          <w:p w14:paraId="300955BC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46.391</w:t>
            </w:r>
          </w:p>
        </w:tc>
        <w:tc>
          <w:tcPr>
            <w:tcW w:w="7652" w:type="dxa"/>
            <w:gridSpan w:val="2"/>
          </w:tcPr>
          <w:p w14:paraId="712ACD0F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non spécialisé de denrées surgelées</w:t>
            </w:r>
          </w:p>
        </w:tc>
      </w:tr>
      <w:tr w:rsidR="004D7127" w:rsidRPr="00C65DC7" w14:paraId="5F2226A4" w14:textId="77777777" w:rsidTr="004D7127">
        <w:tc>
          <w:tcPr>
            <w:tcW w:w="1987" w:type="dxa"/>
            <w:gridSpan w:val="2"/>
          </w:tcPr>
          <w:p w14:paraId="178DEC8E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46.392</w:t>
            </w:r>
          </w:p>
        </w:tc>
        <w:tc>
          <w:tcPr>
            <w:tcW w:w="7652" w:type="dxa"/>
            <w:gridSpan w:val="2"/>
          </w:tcPr>
          <w:p w14:paraId="3AB8D077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Commerce de gros non spécialisé de denrées non-surgelées, boissons et tabac</w:t>
            </w:r>
          </w:p>
        </w:tc>
      </w:tr>
      <w:tr w:rsidR="004D7127" w:rsidRPr="00C65DC7" w14:paraId="13C664DA" w14:textId="77777777" w:rsidTr="00DE2B6C">
        <w:trPr>
          <w:gridAfter w:val="1"/>
          <w:wAfter w:w="4816" w:type="dxa"/>
        </w:trPr>
        <w:tc>
          <w:tcPr>
            <w:tcW w:w="994" w:type="dxa"/>
          </w:tcPr>
          <w:p w14:paraId="3C31515F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lastRenderedPageBreak/>
              <w:t>56.101</w:t>
            </w:r>
          </w:p>
        </w:tc>
        <w:tc>
          <w:tcPr>
            <w:tcW w:w="3829" w:type="dxa"/>
            <w:gridSpan w:val="2"/>
          </w:tcPr>
          <w:p w14:paraId="4B0B83A6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Restauration à service complet</w:t>
            </w:r>
          </w:p>
        </w:tc>
      </w:tr>
      <w:tr w:rsidR="004D7127" w:rsidRPr="00C65DC7" w14:paraId="29571EA7" w14:textId="77777777" w:rsidTr="00DE2B6C">
        <w:trPr>
          <w:gridAfter w:val="1"/>
          <w:wAfter w:w="4816" w:type="dxa"/>
        </w:trPr>
        <w:tc>
          <w:tcPr>
            <w:tcW w:w="994" w:type="dxa"/>
          </w:tcPr>
          <w:p w14:paraId="3D17C81A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56.102</w:t>
            </w:r>
          </w:p>
        </w:tc>
        <w:tc>
          <w:tcPr>
            <w:tcW w:w="3829" w:type="dxa"/>
            <w:gridSpan w:val="2"/>
          </w:tcPr>
          <w:p w14:paraId="54645D2B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Restauration à service restreint</w:t>
            </w:r>
          </w:p>
        </w:tc>
      </w:tr>
      <w:tr w:rsidR="004D7127" w:rsidRPr="00C65DC7" w14:paraId="52A96D7B" w14:textId="77777777" w:rsidTr="00DE2B6C">
        <w:trPr>
          <w:gridAfter w:val="1"/>
          <w:wAfter w:w="4816" w:type="dxa"/>
        </w:trPr>
        <w:tc>
          <w:tcPr>
            <w:tcW w:w="994" w:type="dxa"/>
          </w:tcPr>
          <w:p w14:paraId="0E3FB2F4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gridSpan w:val="2"/>
          </w:tcPr>
          <w:p w14:paraId="3CC0FCA7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127" w:rsidRPr="00C65DC7" w14:paraId="0247FCC7" w14:textId="77777777" w:rsidTr="00DE2B6C">
        <w:trPr>
          <w:gridAfter w:val="1"/>
          <w:wAfter w:w="4816" w:type="dxa"/>
        </w:trPr>
        <w:tc>
          <w:tcPr>
            <w:tcW w:w="994" w:type="dxa"/>
          </w:tcPr>
          <w:p w14:paraId="48D9E738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56.290</w:t>
            </w:r>
          </w:p>
        </w:tc>
        <w:tc>
          <w:tcPr>
            <w:tcW w:w="3829" w:type="dxa"/>
            <w:gridSpan w:val="2"/>
          </w:tcPr>
          <w:p w14:paraId="6A881985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kern w:val="0"/>
                <w:sz w:val="20"/>
                <w:szCs w:val="20"/>
              </w:rPr>
              <w:t>Autres services de restauration</w:t>
            </w:r>
          </w:p>
        </w:tc>
      </w:tr>
      <w:tr w:rsidR="004D7127" w:rsidRPr="00C65DC7" w14:paraId="1E2019F4" w14:textId="77777777" w:rsidTr="00DE2B6C">
        <w:trPr>
          <w:gridAfter w:val="1"/>
          <w:wAfter w:w="4816" w:type="dxa"/>
        </w:trPr>
        <w:tc>
          <w:tcPr>
            <w:tcW w:w="994" w:type="dxa"/>
          </w:tcPr>
          <w:p w14:paraId="1EB922A1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56.301</w:t>
            </w:r>
          </w:p>
        </w:tc>
        <w:tc>
          <w:tcPr>
            <w:tcW w:w="3829" w:type="dxa"/>
            <w:gridSpan w:val="2"/>
          </w:tcPr>
          <w:p w14:paraId="3F724725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Cafés et bars</w:t>
            </w:r>
          </w:p>
        </w:tc>
      </w:tr>
      <w:tr w:rsidR="004D7127" w:rsidRPr="00C65DC7" w14:paraId="67091094" w14:textId="77777777" w:rsidTr="00DE2B6C">
        <w:trPr>
          <w:gridAfter w:val="1"/>
          <w:wAfter w:w="4816" w:type="dxa"/>
        </w:trPr>
        <w:tc>
          <w:tcPr>
            <w:tcW w:w="994" w:type="dxa"/>
          </w:tcPr>
          <w:p w14:paraId="5090725E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56.309</w:t>
            </w:r>
          </w:p>
        </w:tc>
        <w:tc>
          <w:tcPr>
            <w:tcW w:w="3829" w:type="dxa"/>
            <w:gridSpan w:val="2"/>
          </w:tcPr>
          <w:p w14:paraId="508059FD" w14:textId="77777777" w:rsidR="004D7127" w:rsidRPr="00C65DC7" w:rsidRDefault="004D7127" w:rsidP="00DE2B6C">
            <w:pPr>
              <w:rPr>
                <w:rFonts w:ascii="Arial" w:hAnsi="Arial" w:cs="Arial"/>
                <w:sz w:val="20"/>
                <w:szCs w:val="20"/>
              </w:rPr>
            </w:pPr>
            <w:r w:rsidRPr="00C65DC7">
              <w:rPr>
                <w:rFonts w:ascii="Arial" w:hAnsi="Arial" w:cs="Arial"/>
                <w:sz w:val="20"/>
                <w:szCs w:val="20"/>
              </w:rPr>
              <w:t>Autres débits de boisson</w:t>
            </w:r>
          </w:p>
        </w:tc>
      </w:tr>
    </w:tbl>
    <w:p w14:paraId="61CDFD84" w14:textId="77777777" w:rsidR="00FB768D" w:rsidRDefault="003F7F76"/>
    <w:p w14:paraId="3683A58B" w14:textId="77777777" w:rsidR="004D7127" w:rsidRDefault="004D7127">
      <w:bookmarkStart w:id="0" w:name="_GoBack"/>
      <w:bookmarkEnd w:id="0"/>
    </w:p>
    <w:sectPr w:rsidR="004D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27"/>
    <w:rsid w:val="00183E12"/>
    <w:rsid w:val="003F7F76"/>
    <w:rsid w:val="004D7127"/>
    <w:rsid w:val="006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AF9A"/>
  <w15:chartTrackingRefBased/>
  <w15:docId w15:val="{A033531F-E582-4D1C-84A4-A3CEB90C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45E648CE4C345AB1D758B75255FAC" ma:contentTypeVersion="14" ma:contentTypeDescription="Create a new document." ma:contentTypeScope="" ma:versionID="b839ddd35422a94ed54ad2c73ca82e6c">
  <xsd:schema xmlns:xsd="http://www.w3.org/2001/XMLSchema" xmlns:xs="http://www.w3.org/2001/XMLSchema" xmlns:p="http://schemas.microsoft.com/office/2006/metadata/properties" xmlns:ns3="eaa9e59f-b0a0-4177-889c-d8511d9ded0a" xmlns:ns4="d0d36f1d-b1a9-42bf-ba19-8f0ea651b272" targetNamespace="http://schemas.microsoft.com/office/2006/metadata/properties" ma:root="true" ma:fieldsID="78e49da08bfc8d79db9f538280703ed5" ns3:_="" ns4:_="">
    <xsd:import namespace="eaa9e59f-b0a0-4177-889c-d8511d9ded0a"/>
    <xsd:import namespace="d0d36f1d-b1a9-42bf-ba19-8f0ea651b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9e59f-b0a0-4177-889c-d8511d9d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6f1d-b1a9-42bf-ba19-8f0ea651b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76AB2-C285-4C14-8429-1DC967DE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9e59f-b0a0-4177-889c-d8511d9ded0a"/>
    <ds:schemaRef ds:uri="d0d36f1d-b1a9-42bf-ba19-8f0ea651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35E18-5136-4CC0-A435-08E3A6E3E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01EB9-6849-4442-A3DE-07B494756DB7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d0d36f1d-b1a9-42bf-ba19-8f0ea651b272"/>
    <ds:schemaRef ds:uri="eaa9e59f-b0a0-4177-889c-d8511d9ded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ROELENS Nicolas</dc:creator>
  <cp:keywords/>
  <dc:description/>
  <cp:lastModifiedBy>ROELENS Nicolas</cp:lastModifiedBy>
  <cp:revision>1</cp:revision>
  <dcterms:created xsi:type="dcterms:W3CDTF">2021-08-31T08:11:00Z</dcterms:created>
  <dcterms:modified xsi:type="dcterms:W3CDTF">2021-08-31T08:30:00Z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0x010100D4845E648CE4C345AB1D758B75255FAC</vt:lpwstr>
  </property>
</Properties>
</file>